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1410" w:rsidRDefault="00FF5D10" w:rsidP="00BA1D16">
      <w:pPr>
        <w:pStyle w:val="Heading1"/>
      </w:pPr>
      <w:r>
        <w:t xml:space="preserve">MỘT SỐ ĐỀ XUẤT </w:t>
      </w:r>
      <w:r w:rsidR="00BD793B">
        <w:t xml:space="preserve">NÂNG CAO CHẤT LƯỢNG ĐÀO TẠO TRƯỜNG CAO ĐẲNG KỸ THUẬT LÝ TỰ TRỌNG </w:t>
      </w:r>
      <w:r w:rsidR="00BA1D16">
        <w:t xml:space="preserve">THÀNH PHỐ HỒ CHÍ MINH </w:t>
      </w:r>
    </w:p>
    <w:p w:rsidR="00003BF9" w:rsidRPr="00003BF9" w:rsidRDefault="00003BF9" w:rsidP="00003BF9">
      <w:pPr>
        <w:pStyle w:val="Heading2"/>
      </w:pPr>
    </w:p>
    <w:p w:rsidR="00155FC8" w:rsidRDefault="00155FC8" w:rsidP="00E3779D">
      <w:pPr>
        <w:ind w:firstLine="6480"/>
      </w:pPr>
      <w:r>
        <w:t>Thạc sĩ Trần Vĩnh Xuyên</w:t>
      </w:r>
    </w:p>
    <w:p w:rsidR="00155FC8" w:rsidRPr="00155FC8" w:rsidRDefault="00155FC8" w:rsidP="00E3779D">
      <w:pPr>
        <w:ind w:firstLine="6480"/>
      </w:pPr>
      <w:r>
        <w:t>Khoa Công nghệ Thông tin</w:t>
      </w:r>
    </w:p>
    <w:p w:rsidR="00381775" w:rsidRDefault="00381775" w:rsidP="00155FC8"/>
    <w:p w:rsidR="00381775" w:rsidRDefault="002E1E31" w:rsidP="003F79A0">
      <w:pPr>
        <w:pStyle w:val="Heading3"/>
      </w:pPr>
      <w:r>
        <w:t>1/ Đặt vấn đề:</w:t>
      </w:r>
    </w:p>
    <w:p w:rsidR="00DF0E4F" w:rsidRDefault="00DF0E4F" w:rsidP="00DF0E4F">
      <w:r>
        <w:t>Thực hiện theo n</w:t>
      </w:r>
      <w:r w:rsidRPr="0001737B">
        <w:t xml:space="preserve">ghị quyết Hội nghị Trung ương </w:t>
      </w:r>
      <w:r>
        <w:t>VIII</w:t>
      </w:r>
      <w:r w:rsidRPr="0001737B">
        <w:t xml:space="preserve"> khóa XI </w:t>
      </w:r>
      <w:r>
        <w:br/>
      </w:r>
      <w:r w:rsidRPr="0001737B">
        <w:t>về đổi mới căn bản, toàn diện giáo dục và đào tạo</w:t>
      </w:r>
      <w:r w:rsidR="003F79A0">
        <w:t xml:space="preserve">, cùng với </w:t>
      </w:r>
      <w:r w:rsidR="00A01868">
        <w:t>các chủ trương của Đảng, Nhà nước về định hướng chiến lược phát triển giáo dụ</w:t>
      </w:r>
      <w:r w:rsidR="005E4B98">
        <w:t xml:space="preserve">c, </w:t>
      </w:r>
      <w:r w:rsidR="00A01868">
        <w:t>đào tạo trong thời kỳ công nghiệp hóa, hiện đạ</w:t>
      </w:r>
      <w:r w:rsidR="005E4B98">
        <w:t xml:space="preserve">i hóa, nhằm </w:t>
      </w:r>
      <w:r w:rsidR="00A01868">
        <w:t>đạt được những thành tựu quan trọng, góp phần to lớn vào sự nghiệp xây dựng và bảo vệ Tổ quốc.</w:t>
      </w:r>
    </w:p>
    <w:p w:rsidR="005E4B98" w:rsidRDefault="005E4B98" w:rsidP="00DF0E4F">
      <w:r>
        <w:t>Trên tin thần chỉ đạo của nghị quyết</w:t>
      </w:r>
      <w:r w:rsidR="005969CE">
        <w:t>,</w:t>
      </w:r>
      <w:r>
        <w:t xml:space="preserve"> Trường Cao đẳng Kỹ thuật Lý Tự Trọng Thành phố Hồ Chí Minh không ngừng đổi mới, tự hoàn thiện,</w:t>
      </w:r>
      <w:r w:rsidR="0082157E">
        <w:t xml:space="preserve"> áp dụng khoa học kỹ thuật mới vào công tác giảng dạy và quản lý để có kết quả tốt hơn.</w:t>
      </w:r>
    </w:p>
    <w:p w:rsidR="0082157E" w:rsidRDefault="0082157E" w:rsidP="00DF0E4F">
      <w:r>
        <w:t>Bên cạnh đó Ban Lãnh đạo Nhà trường còn đề ra các mục tiêu, định hướng phấn đấu rõ ràng, bằng các hành động cụ thể ở giai đoạn hiện hiện tại và cả trong tương lai. Điển hình như:</w:t>
      </w:r>
    </w:p>
    <w:p w:rsidR="00BA493B" w:rsidRDefault="0082157E" w:rsidP="0082157E">
      <w:pPr>
        <w:pStyle w:val="bullet"/>
      </w:pPr>
      <w:r>
        <w:t>Nhà Trường đã xác định chiến lược dài hạn</w:t>
      </w:r>
      <w:r w:rsidR="004232C0">
        <w:t>: là Phát triển Trường Cao đẳng Kỹ thuật Lý Tự Trọng Thành phố Hồ Chí Minh thành trường Đại học trọng điểm của Thành phố Hồ</w:t>
      </w:r>
      <w:r w:rsidR="00BA493B">
        <w:t xml:space="preserve"> Chí Minh </w:t>
      </w:r>
    </w:p>
    <w:p w:rsidR="00BA493B" w:rsidRDefault="00BA493B" w:rsidP="0082157E">
      <w:pPr>
        <w:pStyle w:val="bullet"/>
      </w:pPr>
      <w:r>
        <w:t>Phấn đấu t</w:t>
      </w:r>
      <w:r w:rsidR="004232C0">
        <w:t>rở thành cơ sở giáo dục đào tạo đa cấp, đa ngành theo hướng tiên tiến, hiện đại, để có vị trí xứng đáng trong ngành giáo dục đại học Việ</w:t>
      </w:r>
      <w:r w:rsidR="0034580B">
        <w:t>t</w:t>
      </w:r>
      <w:r w:rsidR="004232C0">
        <w:t xml:space="preserve"> Nam và khu vự</w:t>
      </w:r>
      <w:r>
        <w:t>c.</w:t>
      </w:r>
    </w:p>
    <w:p w:rsidR="0082157E" w:rsidRDefault="00BA493B" w:rsidP="0082157E">
      <w:pPr>
        <w:pStyle w:val="bullet"/>
      </w:pPr>
      <w:r>
        <w:t>Đá</w:t>
      </w:r>
      <w:r w:rsidR="004232C0">
        <w:t xml:space="preserve">p ứng </w:t>
      </w:r>
      <w:r>
        <w:t xml:space="preserve">được </w:t>
      </w:r>
      <w:r w:rsidR="004232C0">
        <w:t>nhu cầu nguồn nhân lực có chất lượng cao cho một thành phố là đô thị đặc biệt cho sự nghiệp công nghiệp hóa, hiện đại hóa đất nước.</w:t>
      </w:r>
    </w:p>
    <w:p w:rsidR="0034580B" w:rsidRDefault="0034580B" w:rsidP="0082157E">
      <w:pPr>
        <w:pStyle w:val="bullet"/>
      </w:pPr>
      <w:r>
        <w:t>…</w:t>
      </w:r>
    </w:p>
    <w:p w:rsidR="0034580B" w:rsidRPr="0001737B" w:rsidRDefault="0034580B" w:rsidP="0086010F">
      <w:r>
        <w:lastRenderedPageBreak/>
        <w:t>Hòa cùng phong trào tự giác phấn đấu, nổ lực hết sức mình trong công tác giảng dạy cũng như trong việc bồi dưỡng chuyên môn, nghiên cứu khoa học, để đạt được những mục tiêu chiến lược mà Nhà trường đã đặt ra, với tư cách là một thành viên của Trường, là người trực tiếp phụ trách công tác giảng dạy tôi có một vài đề xuất nhằ</w:t>
      </w:r>
      <w:r w:rsidR="00077FD7">
        <w:t>m nâng cao hiệu quả</w:t>
      </w:r>
      <w:r w:rsidR="0086010F">
        <w:t>,</w:t>
      </w:r>
      <w:r w:rsidR="00077FD7">
        <w:t xml:space="preserve"> nâng cao chất lượng đào tạo Trường Cao đẳng Kỹ thuật Lý Tự Trọng Thành phố Hồ Chí Minh </w:t>
      </w:r>
      <w:r w:rsidR="00077FD7" w:rsidRPr="00A61410">
        <w:t>theo đ</w:t>
      </w:r>
      <w:r w:rsidR="00AE27F1">
        <w:t>ị</w:t>
      </w:r>
      <w:r w:rsidR="00077FD7" w:rsidRPr="00A61410">
        <w:t>nh hư</w:t>
      </w:r>
      <w:r w:rsidR="00AE27F1">
        <w:t>ớ</w:t>
      </w:r>
      <w:r w:rsidR="00077FD7" w:rsidRPr="00A61410">
        <w:t>ng đ</w:t>
      </w:r>
      <w:r w:rsidR="00AE27F1">
        <w:t>ổ</w:t>
      </w:r>
      <w:r w:rsidR="00077FD7" w:rsidRPr="00A61410">
        <w:t>i m</w:t>
      </w:r>
      <w:r w:rsidR="00AE27F1">
        <w:t>ớ</w:t>
      </w:r>
      <w:r w:rsidR="00077FD7" w:rsidRPr="00A61410">
        <w:t>i căn b</w:t>
      </w:r>
      <w:r w:rsidR="00AE27F1">
        <w:t>ản</w:t>
      </w:r>
      <w:r w:rsidR="00077FD7" w:rsidRPr="00A61410">
        <w:t>, toàn di</w:t>
      </w:r>
      <w:r w:rsidR="00AE27F1">
        <w:t>ệ</w:t>
      </w:r>
      <w:r w:rsidR="00077FD7" w:rsidRPr="00A61410">
        <w:t>n giáo d</w:t>
      </w:r>
      <w:r w:rsidR="00AE27F1">
        <w:t>ụ</w:t>
      </w:r>
      <w:r w:rsidR="00077FD7" w:rsidRPr="00A61410">
        <w:t>c và đào t</w:t>
      </w:r>
      <w:r w:rsidR="00AE27F1">
        <w:t>ạo.</w:t>
      </w:r>
    </w:p>
    <w:p w:rsidR="00381775" w:rsidRDefault="000D6E85" w:rsidP="000D6E85">
      <w:pPr>
        <w:pStyle w:val="Heading3"/>
      </w:pPr>
      <w:r>
        <w:t xml:space="preserve">2/ </w:t>
      </w:r>
      <w:r w:rsidR="00C61CBB">
        <w:t xml:space="preserve">Một số vấn đề ảnh hưởng đến chất lượng </w:t>
      </w:r>
      <w:r w:rsidR="0086010F">
        <w:t xml:space="preserve"> đào tạo tại Trường Cao đẳng Kỹ thuật Lý Tự Trọng Thành phố Hồ Chí Minh.</w:t>
      </w:r>
    </w:p>
    <w:p w:rsidR="0086010F" w:rsidRDefault="00503C85" w:rsidP="0086010F">
      <w:r>
        <w:t>Nói đến chất lượng đào tạo là nói đến cả một qui trình mà trong đó có rất nhiều yếu tố ảnh hưởng trực tiếp.</w:t>
      </w:r>
      <w:r w:rsidR="001C459F">
        <w:t xml:space="preserve"> Để </w:t>
      </w:r>
      <w:r w:rsidR="000E1870">
        <w:t>nâng cao chất lượng đào tạo</w:t>
      </w:r>
      <w:r w:rsidR="00CC70AC">
        <w:t>, thì</w:t>
      </w:r>
      <w:r w:rsidR="00823326">
        <w:t xml:space="preserve"> </w:t>
      </w:r>
      <w:r w:rsidR="001C459F">
        <w:t>nhìn chung có một số vấn đề cần quan tâm đó là:</w:t>
      </w:r>
    </w:p>
    <w:p w:rsidR="001C459F" w:rsidRDefault="00B076CD" w:rsidP="001C459F">
      <w:pPr>
        <w:pStyle w:val="bullet"/>
      </w:pPr>
      <w:r>
        <w:t>Chương trình họ</w:t>
      </w:r>
      <w:r w:rsidR="00AB2526">
        <w:t>c: Là một yếu tố quan trọng dẫn đến chất lượng đào tạo của một cơ sở đào tạo. Nếu không có một chương trình học khoa học phù hợp với từng điều kiện, môi trường cụ</w:t>
      </w:r>
      <w:r w:rsidR="00A85291">
        <w:t xml:space="preserve"> </w:t>
      </w:r>
      <w:r w:rsidR="00AB2526">
        <w:t>thể  (đối tượng, giáo viên, thị trường lao động,…) thì sẽ không thể đạt kết quả mong muốn.</w:t>
      </w:r>
    </w:p>
    <w:p w:rsidR="00AB2526" w:rsidRDefault="0024685D" w:rsidP="001C459F">
      <w:pPr>
        <w:pStyle w:val="bullet"/>
      </w:pPr>
      <w:r>
        <w:t>Người dạy (g</w:t>
      </w:r>
      <w:r w:rsidR="00215E53">
        <w:t>iả</w:t>
      </w:r>
      <w:r>
        <w:t>ng viên, g</w:t>
      </w:r>
      <w:r w:rsidR="00215E53">
        <w:t>iáo viên</w:t>
      </w:r>
      <w:r>
        <w:t>)</w:t>
      </w:r>
      <w:r w:rsidR="00215E53">
        <w:t>: Là đối tượng trực tiếp giao tiếp đến người học</w:t>
      </w:r>
      <w:r w:rsidR="00183736">
        <w:t>, là người nắm giữ kiến thức, phương pháp, sự tận tâm để truyền đạt tri thức đến người học</w:t>
      </w:r>
      <w:r w:rsidR="00CC70AC">
        <w:t xml:space="preserve"> cũng ảnh hưởng đến chất lượng đào tạo</w:t>
      </w:r>
      <w:r w:rsidR="00183736">
        <w:t xml:space="preserve">. </w:t>
      </w:r>
      <w:r w:rsidR="00CC70AC">
        <w:t>Người dạy</w:t>
      </w:r>
      <w:r w:rsidR="00183736">
        <w:t xml:space="preserve"> là một mắ</w:t>
      </w:r>
      <w:r w:rsidR="00ED34E5">
        <w:t>t</w:t>
      </w:r>
      <w:r w:rsidR="00183736">
        <w:t xml:space="preserve"> xích không thể bỏ qua trong </w:t>
      </w:r>
      <w:r w:rsidR="00ED34E5">
        <w:t>khi cần nâng cao chất lượng đào tạo. Mọi sai l</w:t>
      </w:r>
      <w:r w:rsidR="00503C85">
        <w:t>ầm</w:t>
      </w:r>
      <w:r w:rsidR="00ED34E5">
        <w:t xml:space="preserve"> từ người dạy sẽ dẫn đến những hệ lụy vô cùng to lớn đến kết quả đào tạo.</w:t>
      </w:r>
    </w:p>
    <w:p w:rsidR="00ED34E5" w:rsidRDefault="0024685D" w:rsidP="001C459F">
      <w:pPr>
        <w:pStyle w:val="bullet"/>
      </w:pPr>
      <w:r>
        <w:t>Người học (sinh viên, học sinh)</w:t>
      </w:r>
      <w:r w:rsidR="00093B17">
        <w:t xml:space="preserve">: </w:t>
      </w:r>
      <w:r w:rsidR="00D376B6">
        <w:t xml:space="preserve">Là sản phẩm của một chuỗi hệ thống đào tạo, sản phẩm này </w:t>
      </w:r>
      <w:r w:rsidR="00EC1C1A">
        <w:t>có rất nhiều yếu tố có thể tác động gây ảnh hưởng tiêu cực đến chất lượng đầu ra của sản phẩm, nếu tro</w:t>
      </w:r>
      <w:r w:rsidR="009C58B0">
        <w:t xml:space="preserve">ng suốt quá trình đào tạo không chú ý đến việc kiểm tra và đánh giá, nhằm kịp thời hiệu chỉnh, định hướng các em đi đúng hướng, đúng chương trình thì khó mà đạt chất lượng </w:t>
      </w:r>
      <w:r w:rsidR="004C3725">
        <w:t>đào tạo.</w:t>
      </w:r>
    </w:p>
    <w:p w:rsidR="004C3725" w:rsidRDefault="005969CE" w:rsidP="001C459F">
      <w:pPr>
        <w:pStyle w:val="bullet"/>
      </w:pPr>
      <w:r>
        <w:t>Hệ thống</w:t>
      </w:r>
      <w:r w:rsidR="004C3725">
        <w:t xml:space="preserve"> quản lý: Một nhân tố không thể thiế</w:t>
      </w:r>
      <w:r>
        <w:t>u trong chuỗi qui trình đào tạo, là thành phần hoạch định chiến lược, kiểm tra, đánh giá, cổ vũ các yếu tố khác để có thể đạt được mục tiêu đề ra.</w:t>
      </w:r>
    </w:p>
    <w:p w:rsidR="00D450F3" w:rsidRDefault="005969CE" w:rsidP="00D80C1E">
      <w:pPr>
        <w:pStyle w:val="bullet"/>
      </w:pPr>
      <w:r>
        <w:t xml:space="preserve">Cơ sở vật chất: Để nâng chất lượng đào tạo theo hướng </w:t>
      </w:r>
      <w:r w:rsidRPr="00FD6901">
        <w:rPr>
          <w:rFonts w:eastAsia="Times New Roman"/>
        </w:rPr>
        <w:t xml:space="preserve">chuẩn  hóa, hiện đại hóa, xã hội hóa, dân chủ hóa và hội nhập quốc tế thì cơ sở vật chất không thể không xét </w:t>
      </w:r>
      <w:r w:rsidRPr="00FD6901">
        <w:rPr>
          <w:rFonts w:eastAsia="Times New Roman"/>
        </w:rPr>
        <w:lastRenderedPageBreak/>
        <w:t xml:space="preserve">đến. Đây là yếu tố </w:t>
      </w:r>
      <w:r w:rsidR="00D80C1E" w:rsidRPr="00FD6901">
        <w:rPr>
          <w:rFonts w:eastAsia="Times New Roman"/>
        </w:rPr>
        <w:t>ảnh hưởng trực tiếp đến chất lượng của người học khi ra trường, nếu cơ sở vật chất không được quan tâm và trang bị cho người học phù hợp thì người học khó có thể đạt được những kết quả tốt nhất trong học tập lẫn công việc tương lai.</w:t>
      </w:r>
    </w:p>
    <w:p w:rsidR="00D80C1E" w:rsidRPr="00D450F3" w:rsidRDefault="003F3C70" w:rsidP="00FD6901">
      <w:pPr>
        <w:pStyle w:val="bullet"/>
        <w:numPr>
          <w:ilvl w:val="0"/>
          <w:numId w:val="0"/>
        </w:numPr>
        <w:ind w:left="1134"/>
      </w:pPr>
      <w:r w:rsidRPr="003F3C70">
        <w:rPr>
          <w:rFonts w:eastAsia="Times New Roman"/>
          <w:noProof/>
        </w:rPr>
        <w:pict>
          <v:group id="_x0000_s1038" style="position:absolute;left:0;text-align:left;margin-left:33.95pt;margin-top:22.35pt;width:457.65pt;height:152.05pt;z-index:251669504" coordorigin="2381,4592" coordsize="9153,3041">
            <v:oval id="_x0000_s1026" style="position:absolute;left:2381;top:4811;width:2053;height:628">
              <v:textbox>
                <w:txbxContent>
                  <w:p w:rsidR="00643196" w:rsidRPr="00D80C1E" w:rsidRDefault="00643196" w:rsidP="00D80C1E">
                    <w:pPr>
                      <w:ind w:firstLine="0"/>
                      <w:jc w:val="center"/>
                      <w:rPr>
                        <w:b/>
                      </w:rPr>
                    </w:pPr>
                    <w:r w:rsidRPr="00D80C1E">
                      <w:rPr>
                        <w:b/>
                      </w:rPr>
                      <w:t>Người Dạy</w:t>
                    </w:r>
                  </w:p>
                </w:txbxContent>
              </v:textbox>
            </v:oval>
            <v:oval id="_x0000_s1027" style="position:absolute;left:8406;top:5857;width:3076;height:628">
              <v:textbox>
                <w:txbxContent>
                  <w:p w:rsidR="00643196" w:rsidRPr="00D80C1E" w:rsidRDefault="00643196" w:rsidP="00D80C1E">
                    <w:pPr>
                      <w:ind w:firstLine="0"/>
                      <w:jc w:val="center"/>
                      <w:rPr>
                        <w:b/>
                      </w:rPr>
                    </w:pPr>
                    <w:r>
                      <w:rPr>
                        <w:b/>
                      </w:rPr>
                      <w:t>Cơ Sở Vật Chất</w:t>
                    </w:r>
                  </w:p>
                </w:txbxContent>
              </v:textbox>
            </v:oval>
            <v:oval id="_x0000_s1028" style="position:absolute;left:2381;top:6905;width:2053;height:628">
              <v:textbox>
                <w:txbxContent>
                  <w:p w:rsidR="00643196" w:rsidRPr="00D80C1E" w:rsidRDefault="00643196" w:rsidP="00D80C1E">
                    <w:pPr>
                      <w:ind w:firstLine="0"/>
                      <w:jc w:val="center"/>
                      <w:rPr>
                        <w:b/>
                      </w:rPr>
                    </w:pPr>
                    <w:r w:rsidRPr="00D80C1E">
                      <w:rPr>
                        <w:b/>
                      </w:rPr>
                      <w:t>Ngườ</w:t>
                    </w:r>
                    <w:r>
                      <w:rPr>
                        <w:b/>
                      </w:rPr>
                      <w:t>i Học</w:t>
                    </w:r>
                  </w:p>
                </w:txbxContent>
              </v:textbox>
            </v:oval>
            <v:oval id="_x0000_s1029" style="position:absolute;left:7956;top:6905;width:3578;height:727">
              <v:textbox>
                <w:txbxContent>
                  <w:p w:rsidR="00643196" w:rsidRPr="00D80C1E" w:rsidRDefault="00643196" w:rsidP="00D80C1E">
                    <w:pPr>
                      <w:ind w:firstLine="0"/>
                      <w:jc w:val="center"/>
                      <w:rPr>
                        <w:b/>
                      </w:rPr>
                    </w:pPr>
                    <w:r>
                      <w:rPr>
                        <w:b/>
                      </w:rPr>
                      <w:t>Hệ Thống Quản Lý</w:t>
                    </w:r>
                  </w:p>
                </w:txbxContent>
              </v:textbox>
            </v:oval>
            <v:rect id="_x0000_s1030" style="position:absolute;left:5945;top:5024;width:1070;height:2609">
              <v:textbox>
                <w:txbxContent>
                  <w:p w:rsidR="00643196" w:rsidRDefault="00643196" w:rsidP="00D80C1E">
                    <w:pPr>
                      <w:ind w:firstLine="0"/>
                      <w:jc w:val="center"/>
                    </w:pPr>
                  </w:p>
                  <w:p w:rsidR="00643196" w:rsidRPr="005C7888" w:rsidRDefault="00643196" w:rsidP="00D80C1E">
                    <w:pPr>
                      <w:ind w:firstLine="0"/>
                      <w:jc w:val="center"/>
                      <w:rPr>
                        <w:b/>
                      </w:rPr>
                    </w:pPr>
                    <w:r w:rsidRPr="005C7888">
                      <w:rPr>
                        <w:b/>
                      </w:rPr>
                      <w:t>Chất</w:t>
                    </w:r>
                  </w:p>
                  <w:p w:rsidR="00643196" w:rsidRPr="005C7888" w:rsidRDefault="00643196" w:rsidP="00D80C1E">
                    <w:pPr>
                      <w:ind w:firstLine="0"/>
                      <w:jc w:val="center"/>
                      <w:rPr>
                        <w:b/>
                      </w:rPr>
                    </w:pPr>
                    <w:r w:rsidRPr="005C7888">
                      <w:rPr>
                        <w:b/>
                      </w:rPr>
                      <w:t>Lượng</w:t>
                    </w:r>
                  </w:p>
                  <w:p w:rsidR="00643196" w:rsidRPr="005C7888" w:rsidRDefault="00643196" w:rsidP="00D80C1E">
                    <w:pPr>
                      <w:ind w:firstLine="0"/>
                      <w:jc w:val="center"/>
                      <w:rPr>
                        <w:b/>
                      </w:rPr>
                    </w:pPr>
                    <w:r w:rsidRPr="005C7888">
                      <w:rPr>
                        <w:b/>
                      </w:rPr>
                      <w:t>Đào Tạo</w:t>
                    </w:r>
                  </w:p>
                </w:txbxContent>
              </v:textbox>
            </v:rect>
            <v:shapetype id="_x0000_t32" coordsize="21600,21600" o:spt="32" o:oned="t" path="m,l21600,21600e" filled="f">
              <v:path arrowok="t" fillok="f" o:connecttype="none"/>
              <o:lock v:ext="edit" shapetype="t"/>
            </v:shapetype>
            <v:shape id="_x0000_s1031" type="#_x0000_t32" style="position:absolute;left:4434;top:5123;width:1511;height:956" o:connectortype="straight">
              <v:stroke endarrow="block"/>
            </v:shape>
            <v:shape id="_x0000_s1032" type="#_x0000_t32" style="position:absolute;left:4434;top:6349;width:1511;height:899;flip:y" o:connectortype="straight">
              <v:stroke endarrow="block"/>
            </v:shape>
            <v:shape id="_x0000_s1033" type="#_x0000_t32" style="position:absolute;left:7015;top:6198;width:1391;height:1;flip:x" o:connectortype="straight">
              <v:stroke endarrow="block"/>
            </v:shape>
            <v:shape id="_x0000_s1034" type="#_x0000_t32" style="position:absolute;left:7015;top:6349;width:941;height:899;flip:x y" o:connectortype="straight">
              <v:stroke endarrow="block"/>
            </v:shape>
            <v:oval id="_x0000_s1035" style="position:absolute;left:7770;top:4592;width:3712;height:847">
              <v:textbox>
                <w:txbxContent>
                  <w:p w:rsidR="00643196" w:rsidRPr="00D80C1E" w:rsidRDefault="00643196" w:rsidP="00C21C30">
                    <w:pPr>
                      <w:ind w:left="-709" w:right="-709" w:firstLine="0"/>
                      <w:jc w:val="center"/>
                      <w:rPr>
                        <w:b/>
                      </w:rPr>
                    </w:pPr>
                    <w:r>
                      <w:rPr>
                        <w:b/>
                      </w:rPr>
                      <w:t>Chương Trình Đào Tạo</w:t>
                    </w:r>
                  </w:p>
                </w:txbxContent>
              </v:textbox>
            </v:oval>
            <v:shape id="_x0000_s1036" type="#_x0000_t32" style="position:absolute;left:7015;top:5123;width:755;height:652;flip:x" o:connectortype="straight">
              <v:stroke endarrow="block"/>
            </v:shape>
          </v:group>
        </w:pict>
      </w:r>
      <w:r w:rsidR="00D80C1E" w:rsidRPr="00D450F3">
        <w:t>Chúng ta có thể tóm tắt bằng sơ đồ như sau:</w:t>
      </w:r>
    </w:p>
    <w:p w:rsidR="00D80C1E" w:rsidRDefault="00D80C1E" w:rsidP="00D80C1E">
      <w:pPr>
        <w:pStyle w:val="bullet"/>
        <w:numPr>
          <w:ilvl w:val="0"/>
          <w:numId w:val="0"/>
        </w:numPr>
        <w:ind w:left="567" w:firstLine="567"/>
        <w:rPr>
          <w:rFonts w:eastAsia="Times New Roman"/>
        </w:rPr>
      </w:pPr>
    </w:p>
    <w:p w:rsidR="00D80C1E" w:rsidRDefault="00D80C1E" w:rsidP="00D80C1E">
      <w:pPr>
        <w:pStyle w:val="bullet"/>
        <w:numPr>
          <w:ilvl w:val="0"/>
          <w:numId w:val="0"/>
        </w:numPr>
        <w:ind w:left="567" w:firstLine="567"/>
        <w:rPr>
          <w:rFonts w:eastAsia="Times New Roman"/>
        </w:rPr>
      </w:pPr>
    </w:p>
    <w:p w:rsidR="00D80C1E" w:rsidRDefault="00D80C1E" w:rsidP="00D80C1E">
      <w:pPr>
        <w:pStyle w:val="bullet"/>
        <w:numPr>
          <w:ilvl w:val="0"/>
          <w:numId w:val="0"/>
        </w:numPr>
        <w:ind w:left="567" w:firstLine="567"/>
        <w:rPr>
          <w:rFonts w:eastAsia="Times New Roman"/>
        </w:rPr>
      </w:pPr>
    </w:p>
    <w:p w:rsidR="00D80C1E" w:rsidRDefault="00D80C1E" w:rsidP="00D80C1E">
      <w:pPr>
        <w:pStyle w:val="bullet"/>
        <w:numPr>
          <w:ilvl w:val="0"/>
          <w:numId w:val="0"/>
        </w:numPr>
        <w:ind w:left="567" w:firstLine="567"/>
        <w:rPr>
          <w:rFonts w:eastAsia="Times New Roman"/>
        </w:rPr>
      </w:pPr>
    </w:p>
    <w:p w:rsidR="00D80C1E" w:rsidRDefault="00D80C1E" w:rsidP="00D80C1E">
      <w:pPr>
        <w:pStyle w:val="bullet"/>
        <w:numPr>
          <w:ilvl w:val="0"/>
          <w:numId w:val="0"/>
        </w:numPr>
        <w:ind w:left="567" w:firstLine="567"/>
        <w:rPr>
          <w:rFonts w:eastAsia="Times New Roman"/>
        </w:rPr>
      </w:pPr>
    </w:p>
    <w:p w:rsidR="00D80C1E" w:rsidRDefault="00D80C1E" w:rsidP="00D80C1E">
      <w:pPr>
        <w:pStyle w:val="bullet"/>
        <w:numPr>
          <w:ilvl w:val="0"/>
          <w:numId w:val="0"/>
        </w:numPr>
        <w:ind w:left="567" w:firstLine="567"/>
        <w:rPr>
          <w:rFonts w:eastAsia="Times New Roman"/>
        </w:rPr>
      </w:pPr>
    </w:p>
    <w:p w:rsidR="00D80C1E" w:rsidRDefault="00D80C1E" w:rsidP="00D80C1E">
      <w:pPr>
        <w:pStyle w:val="bullet"/>
        <w:numPr>
          <w:ilvl w:val="0"/>
          <w:numId w:val="0"/>
        </w:numPr>
        <w:ind w:left="567" w:firstLine="567"/>
        <w:rPr>
          <w:rFonts w:eastAsia="Times New Roman"/>
        </w:rPr>
      </w:pPr>
    </w:p>
    <w:p w:rsidR="00D80C1E" w:rsidRDefault="00083730" w:rsidP="00D80C1E">
      <w:pPr>
        <w:pStyle w:val="bullet"/>
        <w:numPr>
          <w:ilvl w:val="0"/>
          <w:numId w:val="0"/>
        </w:numPr>
        <w:ind w:left="567" w:firstLine="567"/>
      </w:pPr>
      <w:r w:rsidRPr="00083730">
        <w:rPr>
          <w:rFonts w:eastAsia="Times New Roman"/>
          <w:i/>
        </w:rPr>
        <w:t>Hình 1: Sơ đồ thể hiện các yếu tố ảnh hưởng đến chất lượng đào tạo</w:t>
      </w:r>
    </w:p>
    <w:p w:rsidR="000638A1" w:rsidRPr="000638A1" w:rsidRDefault="000638A1" w:rsidP="000638A1">
      <w:pPr>
        <w:pStyle w:val="Heading4"/>
        <w:rPr>
          <w:rFonts w:eastAsia="Times New Roman"/>
          <w:sz w:val="24"/>
          <w:szCs w:val="24"/>
        </w:rPr>
      </w:pPr>
      <w:r>
        <w:rPr>
          <w:rFonts w:eastAsia="Times New Roman"/>
        </w:rPr>
        <w:t>3/ Một số đề xuất góp phần nâng cao chất lượng đào tạo</w:t>
      </w:r>
    </w:p>
    <w:p w:rsidR="000638A1" w:rsidRPr="000638A1" w:rsidRDefault="000638A1" w:rsidP="00D80C1E">
      <w:pPr>
        <w:rPr>
          <w:sz w:val="24"/>
          <w:szCs w:val="24"/>
        </w:rPr>
      </w:pPr>
      <w:r w:rsidRPr="000638A1">
        <w:t>Để góp phầ</w:t>
      </w:r>
      <w:r w:rsidR="00602EB6">
        <w:t>n đổi mới, nâng cao chất lượng đào tạo</w:t>
      </w:r>
      <w:r w:rsidR="00D80C1E">
        <w:t xml:space="preserve"> Trường Cao đẳng Kỹ thuật Lý Tự Trọng Thành phố Hồ Chí Minh,</w:t>
      </w:r>
      <w:r w:rsidRPr="000638A1">
        <w:t xml:space="preserve"> tôi xin đề xuất một số giải pháp như sau:</w:t>
      </w:r>
    </w:p>
    <w:p w:rsidR="000638A1" w:rsidRPr="00B55B8E" w:rsidRDefault="00DF17EF" w:rsidP="00D450F3">
      <w:pPr>
        <w:pStyle w:val="bullet"/>
        <w:rPr>
          <w:rFonts w:eastAsia="Times New Roman"/>
          <w:sz w:val="24"/>
          <w:szCs w:val="24"/>
        </w:rPr>
      </w:pPr>
      <w:r>
        <w:rPr>
          <w:rFonts w:eastAsia="Times New Roman"/>
        </w:rPr>
        <w:t>Cần xây dựng tổ cộng tác là những giảng viên</w:t>
      </w:r>
      <w:r w:rsidR="00756A4A">
        <w:rPr>
          <w:rFonts w:eastAsia="Times New Roman"/>
        </w:rPr>
        <w:t xml:space="preserve"> (không nhất thiết là giảng viên tại trường)</w:t>
      </w:r>
      <w:r w:rsidR="001511F5">
        <w:rPr>
          <w:rFonts w:eastAsia="Times New Roman"/>
        </w:rPr>
        <w:t xml:space="preserve"> có kinh nghiệm giảng dạy lẫn kinh nghiệm thực tiễn trong mọi lĩnh vực mà Nhà Trường có chuyên ngành đào tạo</w:t>
      </w:r>
      <w:r>
        <w:rPr>
          <w:rFonts w:eastAsia="Times New Roman"/>
        </w:rPr>
        <w:t xml:space="preserve">, để làm </w:t>
      </w:r>
      <w:r w:rsidR="001511F5">
        <w:rPr>
          <w:rFonts w:eastAsia="Times New Roman"/>
        </w:rPr>
        <w:t xml:space="preserve">tổ tư vấn, tham mưu hoạch định chiến lược </w:t>
      </w:r>
      <w:r w:rsidR="00B55B8E">
        <w:rPr>
          <w:rFonts w:eastAsia="Times New Roman"/>
        </w:rPr>
        <w:t>cho Nhà Trường về Chương trình đào tạo, cũng như kiểm duyệt, chuẩn hóa các môn học thuộc các chương trình đào tạo của Trường (</w:t>
      </w:r>
      <w:r w:rsidR="00756A4A">
        <w:rPr>
          <w:rFonts w:eastAsia="Times New Roman"/>
        </w:rPr>
        <w:t>có thể chọn</w:t>
      </w:r>
      <w:r w:rsidR="00B55B8E">
        <w:rPr>
          <w:rFonts w:eastAsia="Times New Roman"/>
        </w:rPr>
        <w:t xml:space="preserve"> từ các Trưởng khoa, Phó khoa, Tổ trưởng chuyên môn).</w:t>
      </w:r>
    </w:p>
    <w:p w:rsidR="00381775" w:rsidRDefault="00EC4BEF" w:rsidP="00EC4BEF">
      <w:pPr>
        <w:pStyle w:val="bullet"/>
      </w:pPr>
      <w:r>
        <w:t>Người dạy (giảng viên, giáo viên)</w:t>
      </w:r>
      <w:r w:rsidR="00B24F5C">
        <w:t xml:space="preserve"> cần quán triệt đến toàn thể cán bộ, giảng viên</w:t>
      </w:r>
      <w:r w:rsidR="004C048B">
        <w:t>, giáo viên</w:t>
      </w:r>
      <w:r w:rsidR="00B24F5C">
        <w:t xml:space="preserve"> lấy sự phát triển và tồn tại của Nhà trường là </w:t>
      </w:r>
      <w:r w:rsidR="004C048B">
        <w:t>yếu tố sống còn, gắng liền đến cuộc sống của cán bộ, giảng viên, giáo viên. Là người trực tiếp giảng dạy cần phải luôn tra</w:t>
      </w:r>
      <w:r w:rsidR="00F64A98">
        <w:t>u</w:t>
      </w:r>
      <w:r w:rsidR="004C048B">
        <w:t xml:space="preserve"> dồi, nghiên cứu, áp dụng những khoa học kỹ thuật mới vào nội dung bài giả</w:t>
      </w:r>
      <w:r w:rsidR="00632E44">
        <w:t xml:space="preserve">ng. Ví dụ như ngành Công nghệ Thông tin thuộc Khoa Công nghệ Thông tin </w:t>
      </w:r>
      <w:r w:rsidR="00D120E2">
        <w:t xml:space="preserve">là </w:t>
      </w:r>
      <w:r w:rsidR="008413C0">
        <w:t>một chuyên ngành mà sự thay đổi là liên tục đòi hỏi người dạy phải luôn luôn nghiên cứu tìm hiểu công nghệ mới, kiến thức mới từ đó có thể đáp ứng được công việc giảng dạy.</w:t>
      </w:r>
    </w:p>
    <w:p w:rsidR="007D2DBC" w:rsidRDefault="008413C0" w:rsidP="008413C0">
      <w:pPr>
        <w:pStyle w:val="bullet"/>
      </w:pPr>
      <w:r>
        <w:t xml:space="preserve">Cần khơi dậy tinh thần học hỏi của người học, phải lấy người học làm trung tâm trong việc dạy và học, dạy cho người học </w:t>
      </w:r>
      <w:r w:rsidR="00B94B73">
        <w:t>những gì họ đ</w:t>
      </w:r>
      <w:bookmarkStart w:id="0" w:name="_GoBack"/>
      <w:bookmarkEnd w:id="0"/>
      <w:r w:rsidR="00B94B73">
        <w:t xml:space="preserve">ang cần, luôn phải tạo điều </w:t>
      </w:r>
      <w:r w:rsidR="00B94B73">
        <w:lastRenderedPageBreak/>
        <w:t xml:space="preserve">kiện cho người học phát huy tối đa tố chất </w:t>
      </w:r>
      <w:r w:rsidR="007F577F">
        <w:t>vốn có, tùy theo từng bậc học mà người dạy có thể sử dụng những phương pháp giảng dạy cho phù hợp. Ví dụ như ở cấp bậc Cao đẳng thì nên ưu tiên sử dụng phương pháp diễn giảng, gợi mở các vấn đề, từ đó yêu cầu sinh viên tự nghiên cứu và thuyết trình vấn đề đã nghiên cứu được, giảng viên phải là người tổng kết lại kết quả nghiên cứu của sinh viên, đã đạt được những mặt nào và chưa đạt những mặt nào.</w:t>
      </w:r>
    </w:p>
    <w:p w:rsidR="009277EC" w:rsidRDefault="00943584" w:rsidP="009277EC">
      <w:pPr>
        <w:pStyle w:val="bullet"/>
      </w:pPr>
      <w:r>
        <w:t xml:space="preserve">Hệ thống quản lý đào tạo cần phải xây dựng một hệ thống </w:t>
      </w:r>
      <w:r w:rsidR="003D1872">
        <w:t>quản lý thực sự hiệu quả, tinh gọn, các thành viên trong hệ thống phải luôn nêu cao tinh thần trách nhiệm lên hàng đầu. Là một nhân tố có vai trò quyết định trong chuỗi đào tạo, hệ thống quản lý cần phát huy hết vai trò chủ đạo của mình nhất là trong chiến lược hoạch định chính sách đào tạo, cần tham khảo ý kiến từ nhiều nguồn và cần nhất sự lắng nghe từ các phản hồi. Phải làm tốt công tác quản lý kiểm tra, đánh giá chất trong quá trình đào tạ</w:t>
      </w:r>
      <w:r w:rsidR="009277EC">
        <w:t>o.</w:t>
      </w:r>
    </w:p>
    <w:p w:rsidR="009277EC" w:rsidRDefault="009277EC" w:rsidP="009277EC">
      <w:pPr>
        <w:pStyle w:val="bullet"/>
      </w:pPr>
      <w:r>
        <w:t>Cơ sở vật chất là yếu tố không thể tách rời khi muốn đạt chất lượng cao về đào tạo, cho dù người dạy và người học có làm tốt thế nào đi nữa mà trang thiết bị không đáp ứng được nhu cầu học tập thì kết quả đạt được sẽ không như ý. Nhưng trong bối cảnh hiện nay của Nhà trường đang còn nhiều khó khăn về kinh tế, ta nên định ra các ngành mũi nhọn và tập trung đầu tư trang thiết bị cũng như tiềm lực của Nhà trường vào các ngành này, tránh tình trạng đầu tư dàn trải không phù hợp trong bối cảnh hiện nay.</w:t>
      </w:r>
    </w:p>
    <w:p w:rsidR="009277EC" w:rsidRPr="000638A1" w:rsidRDefault="009277EC" w:rsidP="009277EC">
      <w:pPr>
        <w:pStyle w:val="Heading4"/>
        <w:rPr>
          <w:rFonts w:eastAsia="Times New Roman"/>
          <w:sz w:val="24"/>
          <w:szCs w:val="24"/>
        </w:rPr>
      </w:pPr>
      <w:r>
        <w:rPr>
          <w:rFonts w:eastAsia="Times New Roman"/>
        </w:rPr>
        <w:t xml:space="preserve">4/ </w:t>
      </w:r>
      <w:r w:rsidR="00BE451E">
        <w:rPr>
          <w:rFonts w:eastAsia="Times New Roman"/>
        </w:rPr>
        <w:t>Kết luận</w:t>
      </w:r>
    </w:p>
    <w:p w:rsidR="00BE451E" w:rsidRDefault="00FD6901" w:rsidP="0084153F">
      <w:r>
        <w:t xml:space="preserve">Theo </w:t>
      </w:r>
      <w:r w:rsidR="00BE451E">
        <w:t>Nghị quyết Đại hội lần thứ XI của Đảng đã đánh giá sâu sắc thực trạng giáo dục nước ta: “Chất lượng giáo dục và đào tạo chưa đáp ứng yêu cầu phát triển, nhất là đào tạo nguồn nhân lực trình độ cao vẫn còn hạn chế; chưa chuyển mạnh sang đào tạo theo nhu cầu của xã hội</w:t>
      </w:r>
      <w:r w:rsidR="00BC5962">
        <w:t>…</w:t>
      </w:r>
      <w:r w:rsidR="00BE451E">
        <w:t xml:space="preserve">”. </w:t>
      </w:r>
    </w:p>
    <w:p w:rsidR="009277EC" w:rsidRDefault="00B15604" w:rsidP="0084153F">
      <w:r>
        <w:t xml:space="preserve">Trong bối cảnh cả nước đang cùng nhau nổ lực phấn đấu thực hiện đổi mới giáo dục, với một Ngôi trường đã có bề dày lịch sử tồn tại và phát triển như Trường Cao đẳng Kỹ thuật Lý Tự Trọng Thành phố Hồ Chí Minh, tôi tin chắc Trường ta sẽ vượt qua được những khó khăn trước mắt (về mọi mặt) sẽ đạt được những mục tiêu đề ra khi. Tôi xin mượn câu nói của Bác “ Không có việc gì khó, chỉ sợ lòng không bền”, khi toàn thể </w:t>
      </w:r>
      <w:r w:rsidR="0084153F">
        <w:t xml:space="preserve">Nhà trường đã </w:t>
      </w:r>
      <w:r w:rsidR="0084153F">
        <w:lastRenderedPageBreak/>
        <w:t>đồng lòng lấy sự tồn tại và phát triển của Trường là sự sống còn của bản thân, tôi rất tin tưởng chúng ta sẽ thành công.</w:t>
      </w:r>
    </w:p>
    <w:p w:rsidR="009277EC" w:rsidRDefault="0084153F" w:rsidP="0084153F">
      <w:r>
        <w:t>Với sự bản thân tôi cũng có mong muốn góp phần sức của mình, hỗ trợ của Nhà trường trong hoàn cảnh hiện tại, tôi xin đề xuất một số giải pháp để Trường ta có thể sớm hoàn thiện</w:t>
      </w:r>
      <w:r w:rsidR="00FD6901">
        <w:t xml:space="preserve"> và </w:t>
      </w:r>
      <w:r>
        <w:t>đạt chất lượng cao trong đào tạo.</w:t>
      </w:r>
    </w:p>
    <w:p w:rsidR="00F64A98" w:rsidRDefault="00F64A98" w:rsidP="0084153F"/>
    <w:p w:rsidR="00F64A98" w:rsidRDefault="00F64A98" w:rsidP="00F455B4">
      <w:pPr>
        <w:pStyle w:val="Heading4"/>
      </w:pPr>
      <w:r>
        <w:t>Tài liệu tham khảo</w:t>
      </w:r>
    </w:p>
    <w:p w:rsidR="00F64A98" w:rsidRDefault="00F64A98" w:rsidP="00F64A98">
      <w:r>
        <w:t xml:space="preserve">1/ Kế hoạch </w:t>
      </w:r>
      <w:r w:rsidRPr="00856B7B">
        <w:rPr>
          <w:rFonts w:eastAsia="Calibri" w:cs="Times New Roman"/>
        </w:rPr>
        <w:t>Đảm bảo chất lượng năm 2015 và những năm tiếp theo</w:t>
      </w:r>
      <w:r>
        <w:t>,</w:t>
      </w:r>
      <w:r w:rsidR="00B244BC">
        <w:t xml:space="preserve"> 2015,</w:t>
      </w:r>
      <w:r>
        <w:t xml:space="preserve"> Trường Cao đẳng Kỹ thuật Lý Tự Trọng Tp.HCM.</w:t>
      </w:r>
    </w:p>
    <w:p w:rsidR="00F64A98" w:rsidRDefault="00F64A98" w:rsidP="00F64A98">
      <w:r>
        <w:t>2/ Nghị quyết số 29-NQ/TW ngày 04 tháng 11 năm 2013 Hội nghị lần thứ tám Ban Chấp hành Trung ương khóa XI về đổi mới căn bản, toàn diện giáo dục và đào tạo, đáp ứng yêu cầu công nghiệp hóa, hiện đại hóa trong điều kiện kinh tế thị trường định hướng xã hội chủ nghĩa và hội nhập quốc tế.</w:t>
      </w:r>
    </w:p>
    <w:p w:rsidR="00F64A98" w:rsidRDefault="00F64A98" w:rsidP="00F64A98">
      <w:r>
        <w:t>3/ Hội thảo khoa học "Đổi mới đào tạo giáo viên đáp ứng yêu cầu của giáo dục Việt Nam"</w:t>
      </w:r>
      <w:r w:rsidR="00F455B4">
        <w:t xml:space="preserve">, </w:t>
      </w:r>
      <w:r>
        <w:t>(2014), Đại học Khoa học Xã hội và Nhân văn.</w:t>
      </w:r>
    </w:p>
    <w:p w:rsidR="005826A5" w:rsidRDefault="005826A5" w:rsidP="005826A5">
      <w:r w:rsidRPr="005826A5">
        <w:t>4/</w:t>
      </w:r>
      <w:r>
        <w:t xml:space="preserve"> Đổi mới phương pháp giảng dạy ở bậc đại học, (2014), Ths. Nguyễ</w:t>
      </w:r>
      <w:r w:rsidR="00F455B4">
        <w:t>n</w:t>
      </w:r>
      <w:r>
        <w:t xml:space="preserve"> Vă</w:t>
      </w:r>
      <w:r w:rsidR="00B244BC">
        <w:t>n</w:t>
      </w:r>
      <w:r>
        <w:t xml:space="preserve"> Mỹ.</w:t>
      </w:r>
    </w:p>
    <w:p w:rsidR="005826A5" w:rsidRDefault="005826A5" w:rsidP="005826A5">
      <w:r>
        <w:t>5/ Vận dụng phương pháp thuyết trình mang tính giai đoạn (Gapped lecture) trong môi trường giảng dạy ở bậc đại học, (2014), TS. Nguyễn Thu Hương.</w:t>
      </w:r>
    </w:p>
    <w:p w:rsidR="00B244BC" w:rsidRDefault="00B244BC" w:rsidP="00B244BC">
      <w:r>
        <w:t>6</w:t>
      </w:r>
      <w:r w:rsidR="005826A5">
        <w:t>/ Đổi mới phương pháp dạy và học bằng việc sử dụng phương pháp tình huố</w:t>
      </w:r>
      <w:r>
        <w:t>ng, (2014</w:t>
      </w:r>
      <w:r w:rsidR="005826A5">
        <w:t>)</w:t>
      </w:r>
      <w:r>
        <w:t xml:space="preserve">, </w:t>
      </w:r>
      <w:r w:rsidR="005826A5">
        <w:t>Đỗ</w:t>
      </w:r>
      <w:r>
        <w:t xml:space="preserve"> Trung Kiên.</w:t>
      </w:r>
    </w:p>
    <w:p w:rsidR="00F64A98" w:rsidRPr="00F455B4" w:rsidRDefault="00B244BC" w:rsidP="00F455B4">
      <w:r>
        <w:t>7</w:t>
      </w:r>
      <w:r w:rsidR="005826A5">
        <w:t>. Seminar Tương lai của giáo dụ</w:t>
      </w:r>
      <w:r>
        <w:t>c, 2014,</w:t>
      </w:r>
      <w:r w:rsidR="005826A5">
        <w:t xml:space="preserve"> Viện nghiên cứu giáo dục, Trường đại học Sư Phạm TP. Hồ Chí Minh.</w:t>
      </w:r>
    </w:p>
    <w:p w:rsidR="00F64A98" w:rsidRPr="007D2DBC" w:rsidRDefault="00F64A98" w:rsidP="0084153F"/>
    <w:sectPr w:rsidR="00F64A98" w:rsidRPr="007D2DBC" w:rsidSect="007D2DBC">
      <w:pgSz w:w="12240" w:h="15840"/>
      <w:pgMar w:top="1134" w:right="851" w:bottom="1134" w:left="851" w:header="720" w:footer="720" w:gutter="851"/>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D7193"/>
    <w:multiLevelType w:val="hybridMultilevel"/>
    <w:tmpl w:val="3BCC8F00"/>
    <w:lvl w:ilvl="0" w:tplc="8D349540">
      <w:start w:val="1"/>
      <w:numFmt w:val="bullet"/>
      <w:pStyle w:val="bullet"/>
      <w:lvlText w:val=""/>
      <w:lvlJc w:val="left"/>
      <w:pPr>
        <w:ind w:left="1778" w:hanging="360"/>
      </w:pPr>
      <w:rPr>
        <w:rFonts w:ascii="Symbol" w:hAnsi="Symbol" w:hint="default"/>
        <w:strike w:val="0"/>
        <w:dstrike w:val="0"/>
        <w:color w:val="000000" w:themeColor="text1"/>
        <w:sz w:val="26"/>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oNotDisplayPageBoundaries/>
  <w:defaultTabStop w:val="720"/>
  <w:characterSpacingControl w:val="doNotCompress"/>
  <w:compat/>
  <w:rsids>
    <w:rsidRoot w:val="007D2DBC"/>
    <w:rsid w:val="00003BF9"/>
    <w:rsid w:val="00025E61"/>
    <w:rsid w:val="000636A7"/>
    <w:rsid w:val="000638A1"/>
    <w:rsid w:val="00072978"/>
    <w:rsid w:val="00077FD7"/>
    <w:rsid w:val="00083730"/>
    <w:rsid w:val="00093B17"/>
    <w:rsid w:val="000C1D75"/>
    <w:rsid w:val="000D6E85"/>
    <w:rsid w:val="000E1870"/>
    <w:rsid w:val="001511F5"/>
    <w:rsid w:val="00155FC8"/>
    <w:rsid w:val="00166510"/>
    <w:rsid w:val="00183736"/>
    <w:rsid w:val="00183C80"/>
    <w:rsid w:val="001C459F"/>
    <w:rsid w:val="001C63C8"/>
    <w:rsid w:val="001D2520"/>
    <w:rsid w:val="00215E53"/>
    <w:rsid w:val="002264A6"/>
    <w:rsid w:val="0024685D"/>
    <w:rsid w:val="002A4FCB"/>
    <w:rsid w:val="002E1E31"/>
    <w:rsid w:val="00337C45"/>
    <w:rsid w:val="0034580B"/>
    <w:rsid w:val="00381775"/>
    <w:rsid w:val="003D1872"/>
    <w:rsid w:val="003F3C70"/>
    <w:rsid w:val="003F79A0"/>
    <w:rsid w:val="00416119"/>
    <w:rsid w:val="004232C0"/>
    <w:rsid w:val="00472710"/>
    <w:rsid w:val="00487D72"/>
    <w:rsid w:val="004C048B"/>
    <w:rsid w:val="004C1AC0"/>
    <w:rsid w:val="004C3725"/>
    <w:rsid w:val="00503C85"/>
    <w:rsid w:val="00537F7A"/>
    <w:rsid w:val="005826A5"/>
    <w:rsid w:val="005969CE"/>
    <w:rsid w:val="005C7888"/>
    <w:rsid w:val="005E4B98"/>
    <w:rsid w:val="00602EB6"/>
    <w:rsid w:val="00632E44"/>
    <w:rsid w:val="00643196"/>
    <w:rsid w:val="006D0F20"/>
    <w:rsid w:val="006F57AC"/>
    <w:rsid w:val="00756A4A"/>
    <w:rsid w:val="007771CB"/>
    <w:rsid w:val="007D2DBC"/>
    <w:rsid w:val="007F0760"/>
    <w:rsid w:val="007F577F"/>
    <w:rsid w:val="008156E5"/>
    <w:rsid w:val="0082157E"/>
    <w:rsid w:val="00823326"/>
    <w:rsid w:val="00836E03"/>
    <w:rsid w:val="008413C0"/>
    <w:rsid w:val="0084153F"/>
    <w:rsid w:val="008508EE"/>
    <w:rsid w:val="0086010F"/>
    <w:rsid w:val="00913F21"/>
    <w:rsid w:val="009277EC"/>
    <w:rsid w:val="00943584"/>
    <w:rsid w:val="00943AED"/>
    <w:rsid w:val="009C421A"/>
    <w:rsid w:val="009C58B0"/>
    <w:rsid w:val="009E1AC5"/>
    <w:rsid w:val="00A01868"/>
    <w:rsid w:val="00A61410"/>
    <w:rsid w:val="00A66350"/>
    <w:rsid w:val="00A70BA3"/>
    <w:rsid w:val="00A85291"/>
    <w:rsid w:val="00AB2526"/>
    <w:rsid w:val="00AE27F1"/>
    <w:rsid w:val="00AF70D3"/>
    <w:rsid w:val="00B076CD"/>
    <w:rsid w:val="00B15604"/>
    <w:rsid w:val="00B244BC"/>
    <w:rsid w:val="00B24F5C"/>
    <w:rsid w:val="00B55B8E"/>
    <w:rsid w:val="00B94B73"/>
    <w:rsid w:val="00BA1D16"/>
    <w:rsid w:val="00BA493B"/>
    <w:rsid w:val="00BC5962"/>
    <w:rsid w:val="00BD6BCB"/>
    <w:rsid w:val="00BD793B"/>
    <w:rsid w:val="00BE451E"/>
    <w:rsid w:val="00C20F87"/>
    <w:rsid w:val="00C21C30"/>
    <w:rsid w:val="00C5454E"/>
    <w:rsid w:val="00C61CBB"/>
    <w:rsid w:val="00CC70AC"/>
    <w:rsid w:val="00CE494C"/>
    <w:rsid w:val="00D120E2"/>
    <w:rsid w:val="00D376B6"/>
    <w:rsid w:val="00D450F3"/>
    <w:rsid w:val="00D45FFE"/>
    <w:rsid w:val="00D73B5E"/>
    <w:rsid w:val="00D80C1E"/>
    <w:rsid w:val="00D90F5B"/>
    <w:rsid w:val="00DB6CC1"/>
    <w:rsid w:val="00DE4381"/>
    <w:rsid w:val="00DF0E4F"/>
    <w:rsid w:val="00DF17EF"/>
    <w:rsid w:val="00E13AA7"/>
    <w:rsid w:val="00E3779D"/>
    <w:rsid w:val="00E404C0"/>
    <w:rsid w:val="00EA5D52"/>
    <w:rsid w:val="00EC1C1A"/>
    <w:rsid w:val="00EC4BEF"/>
    <w:rsid w:val="00ED34E5"/>
    <w:rsid w:val="00F36BAA"/>
    <w:rsid w:val="00F455B4"/>
    <w:rsid w:val="00F64A98"/>
    <w:rsid w:val="00FC67A6"/>
    <w:rsid w:val="00FD6901"/>
    <w:rsid w:val="00FF5D1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6" type="connector" idref="#_x0000_s1036"/>
        <o:r id="V:Rule7" type="connector" idref="#_x0000_s1033"/>
        <o:r id="V:Rule8" type="connector" idref="#_x0000_s1034"/>
        <o:r id="V:Rule9" type="connector" idref="#_x0000_s1031"/>
        <o:r id="V:Rule10"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36A7"/>
    <w:pPr>
      <w:ind w:firstLine="567"/>
      <w:jc w:val="both"/>
    </w:pPr>
  </w:style>
  <w:style w:type="paragraph" w:styleId="Heading1">
    <w:name w:val="heading 1"/>
    <w:next w:val="Heading2"/>
    <w:link w:val="Heading1Char"/>
    <w:uiPriority w:val="9"/>
    <w:qFormat/>
    <w:rsid w:val="00337C45"/>
    <w:pPr>
      <w:keepNext/>
      <w:keepLines/>
      <w:spacing w:before="240" w:after="240" w:line="240" w:lineRule="auto"/>
      <w:jc w:val="center"/>
      <w:outlineLvl w:val="0"/>
    </w:pPr>
    <w:rPr>
      <w:rFonts w:eastAsiaTheme="majorEastAsia" w:cstheme="majorBidi"/>
      <w:b/>
      <w:bCs/>
      <w:sz w:val="36"/>
      <w:szCs w:val="28"/>
    </w:rPr>
  </w:style>
  <w:style w:type="paragraph" w:styleId="Heading2">
    <w:name w:val="heading 2"/>
    <w:next w:val="Heading3"/>
    <w:link w:val="Heading2Char"/>
    <w:uiPriority w:val="9"/>
    <w:unhideWhenUsed/>
    <w:qFormat/>
    <w:rsid w:val="00337C45"/>
    <w:pPr>
      <w:keepNext/>
      <w:keepLines/>
      <w:spacing w:before="120" w:after="120" w:line="240" w:lineRule="auto"/>
      <w:jc w:val="center"/>
      <w:outlineLvl w:val="1"/>
    </w:pPr>
    <w:rPr>
      <w:rFonts w:eastAsiaTheme="majorEastAsia" w:cstheme="majorBidi"/>
      <w:b/>
      <w:bCs/>
      <w:color w:val="000000" w:themeColor="text1"/>
      <w:sz w:val="32"/>
      <w:szCs w:val="26"/>
    </w:rPr>
  </w:style>
  <w:style w:type="paragraph" w:styleId="Heading3">
    <w:name w:val="heading 3"/>
    <w:next w:val="Normal"/>
    <w:link w:val="Heading3Char"/>
    <w:uiPriority w:val="9"/>
    <w:unhideWhenUsed/>
    <w:qFormat/>
    <w:rsid w:val="00337C45"/>
    <w:pPr>
      <w:keepNext/>
      <w:keepLines/>
      <w:spacing w:before="120" w:after="120" w:line="240" w:lineRule="auto"/>
      <w:outlineLvl w:val="2"/>
    </w:pPr>
    <w:rPr>
      <w:rFonts w:eastAsiaTheme="majorEastAsia" w:cstheme="majorBidi"/>
      <w:b/>
      <w:bCs/>
      <w:color w:val="000000" w:themeColor="text1"/>
    </w:rPr>
  </w:style>
  <w:style w:type="paragraph" w:styleId="Heading4">
    <w:name w:val="heading 4"/>
    <w:next w:val="Normal"/>
    <w:link w:val="Heading4Char"/>
    <w:uiPriority w:val="9"/>
    <w:unhideWhenUsed/>
    <w:qFormat/>
    <w:rsid w:val="00FC67A6"/>
    <w:pPr>
      <w:keepNext/>
      <w:keepLines/>
      <w:spacing w:before="120" w:after="120" w:line="240" w:lineRule="auto"/>
      <w:outlineLvl w:val="3"/>
    </w:pPr>
    <w:rPr>
      <w:rFonts w:eastAsiaTheme="majorEastAsia" w:cstheme="majorBidi"/>
      <w:b/>
      <w:bCs/>
      <w:iCs/>
      <w:color w:val="000000" w:themeColor="text1"/>
    </w:rPr>
  </w:style>
  <w:style w:type="paragraph" w:styleId="Heading5">
    <w:name w:val="heading 5"/>
    <w:next w:val="Normal"/>
    <w:link w:val="Heading5Char"/>
    <w:uiPriority w:val="9"/>
    <w:unhideWhenUsed/>
    <w:qFormat/>
    <w:rsid w:val="00FC67A6"/>
    <w:pPr>
      <w:keepNext/>
      <w:keepLines/>
      <w:spacing w:before="120" w:after="120" w:line="240" w:lineRule="auto"/>
      <w:outlineLvl w:val="4"/>
    </w:pPr>
    <w:rPr>
      <w:rFonts w:eastAsiaTheme="majorEastAsia" w:cstheme="majorBid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7C45"/>
    <w:rPr>
      <w:rFonts w:eastAsiaTheme="majorEastAsia" w:cstheme="majorBidi"/>
      <w:b/>
      <w:bCs/>
      <w:sz w:val="36"/>
      <w:szCs w:val="28"/>
    </w:rPr>
  </w:style>
  <w:style w:type="character" w:customStyle="1" w:styleId="Heading3Char">
    <w:name w:val="Heading 3 Char"/>
    <w:basedOn w:val="DefaultParagraphFont"/>
    <w:link w:val="Heading3"/>
    <w:uiPriority w:val="9"/>
    <w:rsid w:val="00337C45"/>
    <w:rPr>
      <w:rFonts w:eastAsiaTheme="majorEastAsia" w:cstheme="majorBidi"/>
      <w:b/>
      <w:bCs/>
      <w:color w:val="000000" w:themeColor="text1"/>
    </w:rPr>
  </w:style>
  <w:style w:type="character" w:customStyle="1" w:styleId="Heading2Char">
    <w:name w:val="Heading 2 Char"/>
    <w:basedOn w:val="DefaultParagraphFont"/>
    <w:link w:val="Heading2"/>
    <w:uiPriority w:val="9"/>
    <w:rsid w:val="00337C45"/>
    <w:rPr>
      <w:rFonts w:eastAsiaTheme="majorEastAsia" w:cstheme="majorBidi"/>
      <w:b/>
      <w:bCs/>
      <w:color w:val="000000" w:themeColor="text1"/>
      <w:sz w:val="32"/>
      <w:szCs w:val="26"/>
    </w:rPr>
  </w:style>
  <w:style w:type="character" w:customStyle="1" w:styleId="Heading4Char">
    <w:name w:val="Heading 4 Char"/>
    <w:basedOn w:val="DefaultParagraphFont"/>
    <w:link w:val="Heading4"/>
    <w:uiPriority w:val="9"/>
    <w:rsid w:val="00FC67A6"/>
    <w:rPr>
      <w:rFonts w:eastAsiaTheme="majorEastAsia" w:cstheme="majorBidi"/>
      <w:b/>
      <w:bCs/>
      <w:iCs/>
      <w:color w:val="000000" w:themeColor="text1"/>
    </w:rPr>
  </w:style>
  <w:style w:type="character" w:customStyle="1" w:styleId="Heading5Char">
    <w:name w:val="Heading 5 Char"/>
    <w:basedOn w:val="DefaultParagraphFont"/>
    <w:link w:val="Heading5"/>
    <w:uiPriority w:val="9"/>
    <w:rsid w:val="00FC67A6"/>
    <w:rPr>
      <w:rFonts w:eastAsiaTheme="majorEastAsia" w:cstheme="majorBidi"/>
      <w:color w:val="000000" w:themeColor="text1"/>
    </w:rPr>
  </w:style>
  <w:style w:type="paragraph" w:customStyle="1" w:styleId="bullet">
    <w:name w:val="bullet"/>
    <w:qFormat/>
    <w:rsid w:val="00215E53"/>
    <w:pPr>
      <w:numPr>
        <w:numId w:val="1"/>
      </w:numPr>
      <w:ind w:left="567" w:firstLine="567"/>
      <w:jc w:val="both"/>
    </w:pPr>
    <w:rPr>
      <w:rFonts w:eastAsiaTheme="majorEastAsia" w:cstheme="majorBidi"/>
      <w:color w:val="000000" w:themeColor="text1"/>
    </w:rPr>
  </w:style>
  <w:style w:type="paragraph" w:styleId="NormalWeb">
    <w:name w:val="Normal (Web)"/>
    <w:basedOn w:val="Normal"/>
    <w:uiPriority w:val="99"/>
    <w:rsid w:val="00DF0E4F"/>
    <w:pPr>
      <w:spacing w:before="100" w:beforeAutospacing="1" w:after="100" w:afterAutospacing="1" w:line="240" w:lineRule="auto"/>
      <w:ind w:firstLine="0"/>
      <w:jc w:val="left"/>
    </w:pPr>
    <w:rPr>
      <w:rFonts w:eastAsia="Times New Roman" w:cs="Times New Roman"/>
      <w:sz w:val="24"/>
      <w:szCs w:val="24"/>
    </w:rPr>
  </w:style>
  <w:style w:type="paragraph" w:styleId="BalloonText">
    <w:name w:val="Balloon Text"/>
    <w:basedOn w:val="Normal"/>
    <w:link w:val="BalloonTextChar"/>
    <w:uiPriority w:val="99"/>
    <w:semiHidden/>
    <w:unhideWhenUsed/>
    <w:rsid w:val="008215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157E"/>
    <w:rPr>
      <w:rFonts w:ascii="Tahoma" w:hAnsi="Tahoma" w:cs="Tahoma"/>
      <w:sz w:val="16"/>
      <w:szCs w:val="16"/>
    </w:rPr>
  </w:style>
  <w:style w:type="paragraph" w:customStyle="1" w:styleId="CharCharChar">
    <w:name w:val=" Char Char Char"/>
    <w:basedOn w:val="Normal"/>
    <w:rsid w:val="00F64A98"/>
    <w:pPr>
      <w:spacing w:after="160" w:line="240" w:lineRule="exact"/>
      <w:ind w:firstLine="0"/>
      <w:jc w:val="left"/>
    </w:pPr>
    <w:rPr>
      <w:rFonts w:ascii="Verdana" w:eastAsia="Times New Roman" w:hAnsi="Verdana" w:cs="Verdana"/>
      <w:sz w:val="20"/>
      <w:szCs w:val="20"/>
    </w:rPr>
  </w:style>
  <w:style w:type="character" w:styleId="Strong">
    <w:name w:val="Strong"/>
    <w:basedOn w:val="DefaultParagraphFont"/>
    <w:uiPriority w:val="22"/>
    <w:qFormat/>
    <w:rsid w:val="005826A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0438579">
      <w:bodyDiv w:val="1"/>
      <w:marLeft w:val="0"/>
      <w:marRight w:val="0"/>
      <w:marTop w:val="0"/>
      <w:marBottom w:val="0"/>
      <w:divBdr>
        <w:top w:val="none" w:sz="0" w:space="0" w:color="auto"/>
        <w:left w:val="none" w:sz="0" w:space="0" w:color="auto"/>
        <w:bottom w:val="none" w:sz="0" w:space="0" w:color="auto"/>
        <w:right w:val="none" w:sz="0" w:space="0" w:color="auto"/>
      </w:divBdr>
    </w:div>
    <w:div w:id="431559035">
      <w:bodyDiv w:val="1"/>
      <w:marLeft w:val="0"/>
      <w:marRight w:val="0"/>
      <w:marTop w:val="0"/>
      <w:marBottom w:val="0"/>
      <w:divBdr>
        <w:top w:val="none" w:sz="0" w:space="0" w:color="auto"/>
        <w:left w:val="none" w:sz="0" w:space="0" w:color="auto"/>
        <w:bottom w:val="none" w:sz="0" w:space="0" w:color="auto"/>
        <w:right w:val="none" w:sz="0" w:space="0" w:color="auto"/>
      </w:divBdr>
    </w:div>
    <w:div w:id="1384716307">
      <w:bodyDiv w:val="1"/>
      <w:marLeft w:val="0"/>
      <w:marRight w:val="0"/>
      <w:marTop w:val="0"/>
      <w:marBottom w:val="0"/>
      <w:divBdr>
        <w:top w:val="none" w:sz="0" w:space="0" w:color="auto"/>
        <w:left w:val="none" w:sz="0" w:space="0" w:color="auto"/>
        <w:bottom w:val="none" w:sz="0" w:space="0" w:color="auto"/>
        <w:right w:val="none" w:sz="0" w:space="0" w:color="auto"/>
      </w:divBdr>
    </w:div>
    <w:div w:id="1968780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1460</TotalTime>
  <Pages>1</Pages>
  <Words>1319</Words>
  <Characters>7520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dc:creator>
  <cp:lastModifiedBy>xuyen</cp:lastModifiedBy>
  <cp:revision>68</cp:revision>
  <dcterms:created xsi:type="dcterms:W3CDTF">2015-04-07T01:27:00Z</dcterms:created>
  <dcterms:modified xsi:type="dcterms:W3CDTF">2015-04-13T03:52:00Z</dcterms:modified>
</cp:coreProperties>
</file>